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896" w:rsidRPr="00324896" w:rsidRDefault="00324896" w:rsidP="00324896">
      <w:pPr>
        <w:shd w:val="clear" w:color="auto" w:fill="FFFFFF"/>
        <w:spacing w:after="75"/>
        <w:outlineLvl w:val="1"/>
        <w:rPr>
          <w:rFonts w:ascii="Arial" w:eastAsia="Times New Roman" w:hAnsi="Arial" w:cs="Arial"/>
          <w:color w:val="212121"/>
          <w:sz w:val="36"/>
          <w:szCs w:val="36"/>
        </w:rPr>
      </w:pPr>
      <w:bookmarkStart w:id="0" w:name="_GoBack"/>
      <w:r w:rsidRPr="00324896">
        <w:rPr>
          <w:rFonts w:ascii="Arial" w:eastAsia="Times New Roman" w:hAnsi="Arial" w:cs="Arial"/>
          <w:color w:val="212121"/>
          <w:sz w:val="36"/>
          <w:szCs w:val="36"/>
        </w:rPr>
        <w:t>Стражи порядка на юго-востоке столицы задержали водителей в нетрезвом состоянии</w:t>
      </w:r>
    </w:p>
    <w:bookmarkEnd w:id="0"/>
    <w:p w:rsidR="00324896" w:rsidRPr="00324896" w:rsidRDefault="00324896" w:rsidP="00324896">
      <w:pPr>
        <w:shd w:val="clear" w:color="auto" w:fill="FFFFFF"/>
        <w:spacing w:after="75" w:line="323" w:lineRule="atLeast"/>
        <w:rPr>
          <w:rFonts w:ascii="Arial" w:eastAsia="Times New Roman" w:hAnsi="Arial" w:cs="Arial"/>
          <w:color w:val="7E7E7E"/>
          <w:sz w:val="23"/>
          <w:szCs w:val="23"/>
        </w:rPr>
      </w:pPr>
    </w:p>
    <w:p w:rsidR="00324896" w:rsidRPr="00324896" w:rsidRDefault="00324896" w:rsidP="00324896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324896">
        <w:rPr>
          <w:rFonts w:ascii="PT Sans" w:eastAsia="Times New Roman" w:hAnsi="PT Sans" w:cs="Arial"/>
          <w:i/>
          <w:iCs/>
          <w:sz w:val="24"/>
          <w:szCs w:val="24"/>
        </w:rPr>
        <w:t>Как выяснили сотрудники полиции, задержанные молодые люди ранее уже привлекались к ответственности за управление транспортом в состоянии алкогольного опьянения.</w:t>
      </w:r>
    </w:p>
    <w:p w:rsidR="00324896" w:rsidRPr="00324896" w:rsidRDefault="00324896" w:rsidP="00324896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324896">
        <w:rPr>
          <w:rFonts w:ascii="PT Sans" w:eastAsia="Times New Roman" w:hAnsi="PT Sans" w:cs="Arial"/>
          <w:sz w:val="24"/>
          <w:szCs w:val="24"/>
        </w:rPr>
        <w:t>Так, сотрудники ОБ ДПС ГИБДД УВД по ЮВАО в Проектируемом проезде для проверки документов остановили автомобиль марки «Ниссан». В ходе проверки у полицейских появилось подозрение, что 33-летний уроженец Краснодарского края находится за рулем в состоянии алкогольного опьянения. От прохождения медицинского освидетельствования задержанный отказался. Также выяснилось, что ранее молодой человек уже привлекался к ответственности за управление транспортом в состоянии опьянения и в 2015 году был лишен водительского удостоверения сроком на 1,5 года.</w:t>
      </w:r>
    </w:p>
    <w:p w:rsidR="00324896" w:rsidRPr="00324896" w:rsidRDefault="00324896" w:rsidP="00324896">
      <w:pPr>
        <w:shd w:val="clear" w:color="auto" w:fill="FFFFFF"/>
        <w:spacing w:after="150" w:line="336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324896">
        <w:rPr>
          <w:rFonts w:ascii="PT Sans" w:eastAsia="Times New Roman" w:hAnsi="PT Sans" w:cs="Arial"/>
          <w:sz w:val="24"/>
          <w:szCs w:val="24"/>
        </w:rPr>
        <w:t>Сотрудники полиции на улице Марьинский парк задержали водителя, который управлял автомобилем «Шевроле» в состоянии алкогольного опьянения. Результаты проведенного медицинского освидетельствования показали наличие алкоголя в крови – 0,42 промилле. Установлено, что задержанный 29-летний ранее судимый житель столицы ранее уже привлекался к ответственности за аналогичное правонарушение и в мае 2016 года был подвергнут административной ответственности.</w:t>
      </w:r>
    </w:p>
    <w:p w:rsidR="00324896" w:rsidRPr="00324896" w:rsidRDefault="00324896" w:rsidP="00324896">
      <w:pPr>
        <w:shd w:val="clear" w:color="auto" w:fill="FFFFFF"/>
        <w:spacing w:before="150" w:after="150" w:line="336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324896">
        <w:rPr>
          <w:rFonts w:ascii="PT Sans" w:eastAsia="Times New Roman" w:hAnsi="PT Sans" w:cs="Arial"/>
          <w:sz w:val="24"/>
          <w:szCs w:val="24"/>
        </w:rPr>
        <w:t>По данным фактам возбуждены уголовные дела по признакам преступления, предусмотренного ст. 264.1 УК РФ «Нарушение правил дорожного движения лицом, подвергнутым административному наказанию». В отношении подозреваемых избрана мера принуждения в виде обязательства о явке.</w:t>
      </w:r>
    </w:p>
    <w:p w:rsidR="00324896" w:rsidRPr="00324896" w:rsidRDefault="00324896" w:rsidP="00324896">
      <w:pPr>
        <w:shd w:val="clear" w:color="auto" w:fill="FFFFFF"/>
        <w:spacing w:after="0" w:line="323" w:lineRule="atLeast"/>
        <w:rPr>
          <w:rFonts w:ascii="Arial" w:eastAsia="Times New Roman" w:hAnsi="Arial" w:cs="Arial"/>
          <w:sz w:val="23"/>
          <w:szCs w:val="23"/>
        </w:rPr>
      </w:pPr>
      <w:r w:rsidRPr="00324896">
        <w:rPr>
          <w:rFonts w:ascii="Arial" w:eastAsia="Times New Roman" w:hAnsi="Arial" w:cs="Arial"/>
          <w:sz w:val="23"/>
          <w:szCs w:val="23"/>
        </w:rPr>
        <w:t> 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A88"/>
    <w:rsid w:val="00324896"/>
    <w:rsid w:val="00E006FA"/>
    <w:rsid w:val="00F4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B5826F-70AB-478D-A0A2-728082745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7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45090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32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3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48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554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2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2016-06-20T12:46:00Z</dcterms:created>
  <dcterms:modified xsi:type="dcterms:W3CDTF">2016-06-20T12:46:00Z</dcterms:modified>
</cp:coreProperties>
</file>